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C054" w14:textId="5CE37CA8" w:rsidR="00892A41" w:rsidRDefault="00892A41" w:rsidP="00892A41">
      <w:pPr>
        <w:pStyle w:val="Heading1"/>
        <w:jc w:val="center"/>
      </w:pPr>
      <w:r>
        <w:t>Medical Billing Specialist (MBS) Certificate</w:t>
      </w:r>
      <w:r w:rsidR="00E36C71">
        <w:t xml:space="preserve"> </w:t>
      </w:r>
    </w:p>
    <w:p w14:paraId="4FE9E1EE" w14:textId="78A915D6" w:rsidR="00907EA4" w:rsidRDefault="001F218B" w:rsidP="001F218B">
      <w:pPr>
        <w:jc w:val="center"/>
      </w:pPr>
      <w:r>
        <w:tab/>
      </w:r>
      <w:r w:rsidR="00907EA4">
        <w:t>Effective Fall 2022</w:t>
      </w:r>
    </w:p>
    <w:p w14:paraId="09B7B63F" w14:textId="08B7AAA7" w:rsidR="001F218B" w:rsidRDefault="001F218B" w:rsidP="001F218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30"/>
        <w:gridCol w:w="4004"/>
        <w:gridCol w:w="563"/>
        <w:gridCol w:w="2068"/>
        <w:gridCol w:w="963"/>
        <w:gridCol w:w="2167"/>
      </w:tblGrid>
      <w:tr w:rsidR="00420CFC" w14:paraId="7E6274DE" w14:textId="77777777" w:rsidTr="00420CFC">
        <w:tc>
          <w:tcPr>
            <w:tcW w:w="1031" w:type="dxa"/>
          </w:tcPr>
          <w:p w14:paraId="4120C993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NAME:</w:t>
            </w:r>
          </w:p>
        </w:tc>
        <w:tc>
          <w:tcPr>
            <w:tcW w:w="4004" w:type="dxa"/>
          </w:tcPr>
          <w:p w14:paraId="21E1F1B5" w14:textId="7446E527" w:rsidR="00420CFC" w:rsidRDefault="00420CFC" w:rsidP="00F66222"/>
        </w:tc>
        <w:tc>
          <w:tcPr>
            <w:tcW w:w="562" w:type="dxa"/>
          </w:tcPr>
          <w:p w14:paraId="74027668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ID:</w:t>
            </w:r>
          </w:p>
        </w:tc>
        <w:tc>
          <w:tcPr>
            <w:tcW w:w="2068" w:type="dxa"/>
          </w:tcPr>
          <w:p w14:paraId="1D8562D4" w14:textId="5ED20BC4" w:rsidR="00420CFC" w:rsidRDefault="00420CFC" w:rsidP="00F66222"/>
        </w:tc>
        <w:tc>
          <w:tcPr>
            <w:tcW w:w="963" w:type="dxa"/>
          </w:tcPr>
          <w:p w14:paraId="212D19FD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DATE:</w:t>
            </w:r>
          </w:p>
        </w:tc>
        <w:tc>
          <w:tcPr>
            <w:tcW w:w="2167" w:type="dxa"/>
          </w:tcPr>
          <w:p w14:paraId="5A4AB083" w14:textId="3B1A4F1F" w:rsidR="00420CFC" w:rsidRDefault="00420CFC" w:rsidP="00F66222"/>
        </w:tc>
      </w:tr>
    </w:tbl>
    <w:p w14:paraId="4FBAEBA7" w14:textId="77777777" w:rsidR="00734979" w:rsidRDefault="00734979">
      <w:pPr>
        <w:rPr>
          <w:sz w:val="18"/>
          <w:szCs w:val="14"/>
        </w:rPr>
      </w:pPr>
    </w:p>
    <w:tbl>
      <w:tblPr>
        <w:tblpPr w:leftFromText="180" w:rightFromText="180" w:vertAnchor="page" w:horzAnchor="margin" w:tblpY="243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02"/>
        <w:gridCol w:w="3567"/>
        <w:gridCol w:w="3512"/>
        <w:gridCol w:w="720"/>
        <w:gridCol w:w="630"/>
        <w:gridCol w:w="900"/>
      </w:tblGrid>
      <w:tr w:rsidR="00ED17F1" w:rsidRPr="00C21701" w14:paraId="3576F1F9" w14:textId="77777777" w:rsidTr="00420CFC">
        <w:trPr>
          <w:trHeight w:val="215"/>
        </w:trPr>
        <w:tc>
          <w:tcPr>
            <w:tcW w:w="10795" w:type="dxa"/>
            <w:gridSpan w:val="7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650A" w14:textId="4851E8BC" w:rsidR="00ED17F1" w:rsidRPr="00C21701" w:rsidRDefault="00CD65C3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Prerequisites =</w:t>
            </w:r>
            <w:r w:rsidR="00B363A7">
              <w:rPr>
                <w:b/>
                <w:bCs/>
                <w:sz w:val="20"/>
                <w:szCs w:val="20"/>
              </w:rPr>
              <w:t xml:space="preserve"> 8</w:t>
            </w:r>
            <w:r w:rsidR="00720DBA">
              <w:rPr>
                <w:b/>
                <w:bCs/>
                <w:sz w:val="20"/>
                <w:szCs w:val="20"/>
              </w:rPr>
              <w:t>-10</w:t>
            </w:r>
            <w:r w:rsidR="00ED17F1" w:rsidRPr="00B22DAC">
              <w:rPr>
                <w:b/>
                <w:bCs/>
                <w:sz w:val="20"/>
                <w:szCs w:val="20"/>
              </w:rPr>
              <w:t xml:space="preserve"> credit</w:t>
            </w:r>
            <w:r w:rsidR="00ED17F1">
              <w:rPr>
                <w:b/>
                <w:bCs/>
                <w:sz w:val="20"/>
                <w:szCs w:val="20"/>
              </w:rPr>
              <w:t xml:space="preserve">s </w:t>
            </w:r>
          </w:p>
        </w:tc>
      </w:tr>
      <w:tr w:rsidR="00ED17F1" w:rsidRPr="00C21701" w14:paraId="35697E7A" w14:textId="77777777" w:rsidTr="00420CFC">
        <w:trPr>
          <w:trHeight w:val="197"/>
        </w:trPr>
        <w:tc>
          <w:tcPr>
            <w:tcW w:w="1466" w:type="dxa"/>
            <w:gridSpan w:val="2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D9FEB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567" w:type="dxa"/>
            <w:shd w:val="clear" w:color="auto" w:fill="BFBFBF" w:themeFill="background1" w:themeFillShade="BF"/>
          </w:tcPr>
          <w:p w14:paraId="045CD8A3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78EF85A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70D3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0C9F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EB8E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446B131C" w14:textId="77777777" w:rsidTr="00420CFC">
        <w:trPr>
          <w:trHeight w:val="225"/>
        </w:trPr>
        <w:tc>
          <w:tcPr>
            <w:tcW w:w="1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5EAA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ENGL&amp; 101</w:t>
            </w:r>
          </w:p>
        </w:tc>
        <w:tc>
          <w:tcPr>
            <w:tcW w:w="356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71A4C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English Composition</w:t>
            </w:r>
          </w:p>
        </w:tc>
        <w:tc>
          <w:tcPr>
            <w:tcW w:w="3512" w:type="dxa"/>
          </w:tcPr>
          <w:p w14:paraId="6DA8C074" w14:textId="25459F85" w:rsidR="00ED17F1" w:rsidRPr="00892A41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C2317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B1A6C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17ED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</w:tr>
      <w:tr w:rsidR="00ED17F1" w:rsidRPr="00C21701" w14:paraId="67AC7F9E" w14:textId="77777777" w:rsidTr="00420CFC">
        <w:trPr>
          <w:trHeight w:val="232"/>
        </w:trPr>
        <w:tc>
          <w:tcPr>
            <w:tcW w:w="1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E453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 130</w:t>
            </w:r>
          </w:p>
          <w:p w14:paraId="67EC251C" w14:textId="77777777" w:rsidR="00ED17F1" w:rsidRPr="00FE1779" w:rsidRDefault="00ED17F1" w:rsidP="001F218B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FE1779">
              <w:rPr>
                <w:color w:val="FF0000"/>
                <w:sz w:val="20"/>
                <w:szCs w:val="20"/>
              </w:rPr>
              <w:t>OR</w:t>
            </w:r>
          </w:p>
          <w:p w14:paraId="69587EA8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22DAC">
              <w:rPr>
                <w:sz w:val="20"/>
                <w:szCs w:val="20"/>
              </w:rPr>
              <w:t>HIT 105</w:t>
            </w:r>
            <w:r>
              <w:rPr>
                <w:sz w:val="20"/>
                <w:szCs w:val="20"/>
              </w:rPr>
              <w:t xml:space="preserve"> (preferred)</w:t>
            </w:r>
          </w:p>
        </w:tc>
        <w:tc>
          <w:tcPr>
            <w:tcW w:w="3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EAEC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Terminology I</w:t>
            </w:r>
          </w:p>
          <w:p w14:paraId="2EE404D3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C99E91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Comprehensive Medical Terminology</w:t>
            </w:r>
          </w:p>
        </w:tc>
        <w:tc>
          <w:tcPr>
            <w:tcW w:w="3512" w:type="dxa"/>
          </w:tcPr>
          <w:p w14:paraId="37912C45" w14:textId="1DFEB63A" w:rsidR="00ED17F1" w:rsidRPr="00B22DAC" w:rsidRDefault="00941AA8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ENGL&amp;101 C or better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6636" w14:textId="25F1E6DC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  <w:r w:rsidR="00420CFC" w:rsidRPr="00420CFC">
              <w:t xml:space="preserve"> o</w:t>
            </w:r>
            <w:r w:rsidR="000E0674" w:rsidRPr="00420CFC">
              <w:t>r</w:t>
            </w:r>
            <w:r w:rsidR="00420CFC" w:rsidRPr="00420CFC">
              <w:t xml:space="preserve"> </w:t>
            </w: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F12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F5E0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</w:tr>
      <w:tr w:rsidR="00ED17F1" w:rsidRPr="00C21701" w14:paraId="038F929D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4B8B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Q1 Fall</w:t>
            </w:r>
            <w:r w:rsidRPr="00B22DAC">
              <w:rPr>
                <w:b/>
                <w:bCs/>
                <w:sz w:val="20"/>
                <w:szCs w:val="20"/>
              </w:rPr>
              <w:t xml:space="preserve"> = 12 credits</w:t>
            </w:r>
          </w:p>
        </w:tc>
      </w:tr>
      <w:tr w:rsidR="00ED17F1" w:rsidRPr="00C21701" w14:paraId="29171088" w14:textId="77777777" w:rsidTr="00420CFC">
        <w:trPr>
          <w:trHeight w:val="240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38C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0EA5DB9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0BE51DE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FB8BA5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CD0DDB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13D68E2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09289984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20001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101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714F6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 Delivery and Alternate Care</w:t>
            </w:r>
          </w:p>
        </w:tc>
        <w:tc>
          <w:tcPr>
            <w:tcW w:w="3512" w:type="dxa"/>
          </w:tcPr>
          <w:p w14:paraId="7F5BD8BC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English 101, HIT 130 or HIT 105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6AD6B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7A4EF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F2E1B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3439A329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14B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13</w:t>
            </w:r>
            <w:r w:rsidRPr="00B22DAC">
              <w:rPr>
                <w:sz w:val="20"/>
                <w:szCs w:val="20"/>
              </w:rPr>
              <w:t>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F644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Outpatient Dx Coding</w:t>
            </w:r>
          </w:p>
        </w:tc>
        <w:tc>
          <w:tcPr>
            <w:tcW w:w="3512" w:type="dxa"/>
          </w:tcPr>
          <w:p w14:paraId="68883D15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HIT 130 or HIT 105, MO 101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392D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2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586C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28B6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</w:tr>
      <w:tr w:rsidR="00ED17F1" w:rsidRPr="00C21701" w14:paraId="4F5ABE51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3BF4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CU 105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D43B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Word/Excel I</w:t>
            </w:r>
          </w:p>
        </w:tc>
        <w:tc>
          <w:tcPr>
            <w:tcW w:w="3512" w:type="dxa"/>
          </w:tcPr>
          <w:p w14:paraId="7E5FDE68" w14:textId="15D07E52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91A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  <w:r w:rsidRPr="00DE0A04">
              <w:rPr>
                <w:i/>
                <w:iCs/>
                <w:color w:val="7030A0"/>
              </w:rPr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A4E2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5528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35F38840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3FAA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Q2 Winter = 13</w:t>
            </w:r>
            <w:r w:rsidRPr="00B22DAC">
              <w:rPr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ED17F1" w:rsidRPr="00C21701" w14:paraId="2F7AF771" w14:textId="77777777" w:rsidTr="00420CFC">
        <w:trPr>
          <w:trHeight w:val="225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BFD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62D2649C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C6A95C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00DCB7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C20482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1D7BBFD4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429881ED" w14:textId="77777777" w:rsidTr="00420CFC">
        <w:trPr>
          <w:trHeight w:val="81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7236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BUS 110</w:t>
            </w:r>
          </w:p>
          <w:p w14:paraId="36F13206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OR</w:t>
            </w:r>
          </w:p>
          <w:p w14:paraId="5E18D0B1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*MATH&amp;146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FF32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 xml:space="preserve">Business Math </w:t>
            </w:r>
          </w:p>
          <w:p w14:paraId="35ED2CC2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OR</w:t>
            </w:r>
          </w:p>
          <w:p w14:paraId="66DAD13C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Intro to Statistics</w:t>
            </w:r>
          </w:p>
        </w:tc>
        <w:tc>
          <w:tcPr>
            <w:tcW w:w="3512" w:type="dxa"/>
          </w:tcPr>
          <w:p w14:paraId="71F05B25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  <w:p w14:paraId="7DA4521E" w14:textId="43A61318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D7E8" w14:textId="72DBEB99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0"/>
                <w:szCs w:val="10"/>
              </w:rPr>
            </w:pPr>
            <w:r w:rsidRPr="00DE0A04">
              <w:rPr>
                <w:i/>
                <w:iCs/>
                <w:color w:val="7030A0"/>
              </w:rPr>
              <w:t>5</w:t>
            </w:r>
            <w:r w:rsidR="00420CFC" w:rsidRPr="00DE0A04">
              <w:rPr>
                <w:i/>
                <w:iCs/>
                <w:color w:val="7030A0"/>
              </w:rPr>
              <w:br/>
            </w:r>
          </w:p>
          <w:p w14:paraId="4135DCDC" w14:textId="553751C4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CE3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170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3F1A54DA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D3504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110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7C513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Medical Office</w:t>
            </w:r>
            <w:r>
              <w:rPr>
                <w:sz w:val="20"/>
                <w:szCs w:val="20"/>
              </w:rPr>
              <w:t xml:space="preserve"> Procedures</w:t>
            </w:r>
          </w:p>
        </w:tc>
        <w:tc>
          <w:tcPr>
            <w:tcW w:w="3512" w:type="dxa"/>
          </w:tcPr>
          <w:p w14:paraId="67405606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101, HIT 130 or HIT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10224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BF060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16FC9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62BD9BE6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5F926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159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40B5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Outpatient Px Coding</w:t>
            </w:r>
          </w:p>
        </w:tc>
        <w:tc>
          <w:tcPr>
            <w:tcW w:w="3512" w:type="dxa"/>
          </w:tcPr>
          <w:p w14:paraId="6D549944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101, MO 131, HIT 130 or HIT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8C587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EC7C0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1E651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2946CCDD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2A4B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Q3</w:t>
            </w:r>
            <w:r w:rsidRPr="00B22DA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22DAC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pring</w:t>
            </w:r>
            <w:r w:rsidRPr="00B22DAC">
              <w:rPr>
                <w:b/>
                <w:bCs/>
                <w:sz w:val="20"/>
                <w:szCs w:val="20"/>
              </w:rPr>
              <w:t xml:space="preserve">  =</w:t>
            </w:r>
            <w:proofErr w:type="gramEnd"/>
            <w:r w:rsidRPr="00B22DAC">
              <w:rPr>
                <w:b/>
                <w:bCs/>
                <w:sz w:val="20"/>
                <w:szCs w:val="20"/>
              </w:rPr>
              <w:t xml:space="preserve"> 14 credits</w:t>
            </w:r>
          </w:p>
        </w:tc>
      </w:tr>
      <w:tr w:rsidR="00ED17F1" w:rsidRPr="00C21701" w14:paraId="333FEC38" w14:textId="77777777" w:rsidTr="00420CFC">
        <w:trPr>
          <w:trHeight w:val="225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0AD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2D62715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4A2AF8F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35C715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A234B1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0703AE3C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79975512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5F191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143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11D9F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Professional Development and Ethics</w:t>
            </w:r>
          </w:p>
        </w:tc>
        <w:tc>
          <w:tcPr>
            <w:tcW w:w="3512" w:type="dxa"/>
          </w:tcPr>
          <w:p w14:paraId="037A1D5B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110, MO 159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4CF32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DB8A2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10847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4C4E48CF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861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151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894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Claims Processing</w:t>
            </w:r>
          </w:p>
        </w:tc>
        <w:tc>
          <w:tcPr>
            <w:tcW w:w="3512" w:type="dxa"/>
          </w:tcPr>
          <w:p w14:paraId="01306AD4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110, MO 159, MO 185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F34D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91DC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95C4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</w:tr>
      <w:tr w:rsidR="00ED17F1" w:rsidRPr="00C21701" w14:paraId="2932705D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C0769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185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53BA8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Billing Specialist (MBS) Practicum</w:t>
            </w:r>
          </w:p>
        </w:tc>
        <w:tc>
          <w:tcPr>
            <w:tcW w:w="3512" w:type="dxa"/>
          </w:tcPr>
          <w:p w14:paraId="4E8E8741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151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79FAE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5B298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16FFF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6B939513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7AC0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B527A4">
              <w:rPr>
                <w:i/>
                <w:iCs/>
                <w:color w:val="7030A0"/>
                <w:sz w:val="20"/>
                <w:szCs w:val="20"/>
              </w:rPr>
              <w:t>CU 203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DEDC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B527A4">
              <w:rPr>
                <w:i/>
                <w:iCs/>
                <w:color w:val="7030A0"/>
                <w:sz w:val="20"/>
                <w:szCs w:val="20"/>
              </w:rPr>
              <w:t>Excel II</w:t>
            </w:r>
          </w:p>
        </w:tc>
        <w:tc>
          <w:tcPr>
            <w:tcW w:w="3512" w:type="dxa"/>
          </w:tcPr>
          <w:p w14:paraId="6EB45FDB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  <w:r w:rsidRPr="00B527A4">
              <w:rPr>
                <w:i/>
                <w:iCs/>
                <w:color w:val="7030A0"/>
                <w:sz w:val="16"/>
                <w:szCs w:val="16"/>
              </w:rPr>
              <w:t>CU 103 or CU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4EC5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  <w:r w:rsidRPr="00B527A4">
              <w:rPr>
                <w:i/>
                <w:iCs/>
                <w:color w:val="7030A0"/>
              </w:rPr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98E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D999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60D59062" w14:textId="77777777" w:rsidTr="00420CFC">
        <w:trPr>
          <w:trHeight w:val="197"/>
        </w:trPr>
        <w:tc>
          <w:tcPr>
            <w:tcW w:w="10795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F99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 = 47-52</w:t>
            </w:r>
          </w:p>
        </w:tc>
      </w:tr>
    </w:tbl>
    <w:p w14:paraId="48AF5C0E" w14:textId="77777777" w:rsidR="00892A41" w:rsidRPr="00C21701" w:rsidRDefault="00892A41" w:rsidP="00892A41">
      <w:pPr>
        <w:rPr>
          <w:sz w:val="14"/>
          <w:szCs w:val="14"/>
        </w:rPr>
      </w:pPr>
    </w:p>
    <w:p w14:paraId="69B30240" w14:textId="77777777" w:rsidR="001F218B" w:rsidRDefault="001F218B" w:rsidP="00892A41">
      <w:pPr>
        <w:rPr>
          <w:sz w:val="18"/>
          <w:szCs w:val="14"/>
        </w:rPr>
      </w:pPr>
    </w:p>
    <w:p w14:paraId="0A6B5902" w14:textId="6A9B7A62" w:rsidR="00892A41" w:rsidRDefault="00892A41" w:rsidP="00892A41">
      <w:pPr>
        <w:rPr>
          <w:sz w:val="18"/>
          <w:szCs w:val="14"/>
        </w:rPr>
      </w:pPr>
      <w:r w:rsidRPr="0071505A">
        <w:rPr>
          <w:sz w:val="18"/>
          <w:szCs w:val="14"/>
        </w:rPr>
        <w:t xml:space="preserve">*Students should </w:t>
      </w:r>
      <w:r w:rsidR="00542251">
        <w:rPr>
          <w:sz w:val="18"/>
          <w:szCs w:val="14"/>
        </w:rPr>
        <w:t>complete</w:t>
      </w:r>
      <w:r w:rsidRPr="0071505A">
        <w:rPr>
          <w:sz w:val="18"/>
          <w:szCs w:val="14"/>
        </w:rPr>
        <w:t xml:space="preserve"> </w:t>
      </w:r>
      <w:r w:rsidR="00542251">
        <w:rPr>
          <w:sz w:val="18"/>
          <w:szCs w:val="14"/>
        </w:rPr>
        <w:t xml:space="preserve">HIT 105 and </w:t>
      </w:r>
      <w:r>
        <w:rPr>
          <w:sz w:val="18"/>
          <w:szCs w:val="14"/>
        </w:rPr>
        <w:t xml:space="preserve">MATH 146 </w:t>
      </w:r>
      <w:r w:rsidRPr="0071505A">
        <w:rPr>
          <w:sz w:val="18"/>
          <w:szCs w:val="14"/>
        </w:rPr>
        <w:t xml:space="preserve">if they plan to enroll in the HIT </w:t>
      </w:r>
      <w:r>
        <w:rPr>
          <w:sz w:val="18"/>
          <w:szCs w:val="14"/>
        </w:rPr>
        <w:t>AAS</w:t>
      </w:r>
      <w:r w:rsidRPr="0071505A">
        <w:rPr>
          <w:sz w:val="18"/>
          <w:szCs w:val="14"/>
        </w:rPr>
        <w:t xml:space="preserve"> degree </w:t>
      </w:r>
    </w:p>
    <w:p w14:paraId="534265FC" w14:textId="77777777" w:rsidR="00892A41" w:rsidRDefault="00892A41" w:rsidP="00892A41">
      <w:pPr>
        <w:rPr>
          <w:sz w:val="18"/>
          <w:szCs w:val="14"/>
        </w:rPr>
      </w:pPr>
    </w:p>
    <w:p w14:paraId="755CB629" w14:textId="7556901E" w:rsidR="008E0D7D" w:rsidRPr="0071505A" w:rsidRDefault="00892A41">
      <w:pPr>
        <w:rPr>
          <w:sz w:val="18"/>
          <w:szCs w:val="14"/>
        </w:rPr>
      </w:pPr>
      <w:r>
        <w:rPr>
          <w:sz w:val="18"/>
          <w:szCs w:val="14"/>
        </w:rPr>
        <w:t>**Students must earn a C or higher in all courses to earn certificate</w:t>
      </w:r>
    </w:p>
    <w:p w14:paraId="00C547F9" w14:textId="77777777" w:rsidR="0071505A" w:rsidRDefault="0071505A">
      <w:pPr>
        <w:rPr>
          <w:sz w:val="14"/>
          <w:szCs w:val="14"/>
        </w:rPr>
      </w:pPr>
    </w:p>
    <w:p w14:paraId="2263FA26" w14:textId="3AC2F9B6" w:rsidR="000C2632" w:rsidRDefault="00DE0A04">
      <w:pPr>
        <w:rPr>
          <w:sz w:val="14"/>
          <w:szCs w:val="14"/>
        </w:rPr>
      </w:pPr>
      <w:r w:rsidRPr="00D16DB6">
        <w:rPr>
          <w:b/>
          <w:bCs/>
          <w:i/>
          <w:iCs/>
          <w:color w:val="8064A2" w:themeColor="accent4"/>
          <w:sz w:val="14"/>
          <w:szCs w:val="14"/>
        </w:rPr>
        <w:t>ITALICIZED</w:t>
      </w:r>
      <w:r w:rsidRPr="00D16DB6">
        <w:rPr>
          <w:b/>
          <w:bCs/>
          <w:i/>
          <w:iCs/>
          <w:color w:val="8064A2" w:themeColor="accent4"/>
          <w:sz w:val="14"/>
          <w:szCs w:val="14"/>
        </w:rPr>
        <w:t xml:space="preserve"> </w:t>
      </w:r>
      <w:r w:rsidR="000C2632" w:rsidRPr="00D16DB6">
        <w:rPr>
          <w:b/>
          <w:bCs/>
          <w:i/>
          <w:iCs/>
          <w:color w:val="8064A2" w:themeColor="accent4"/>
          <w:sz w:val="14"/>
          <w:szCs w:val="14"/>
        </w:rPr>
        <w:t>PURPLE CLASSES</w:t>
      </w:r>
      <w:r>
        <w:rPr>
          <w:b/>
          <w:bCs/>
          <w:i/>
          <w:iCs/>
          <w:color w:val="8064A2" w:themeColor="accent4"/>
          <w:sz w:val="14"/>
          <w:szCs w:val="14"/>
        </w:rPr>
        <w:t xml:space="preserve"> </w:t>
      </w:r>
      <w:r w:rsidR="000C2632">
        <w:rPr>
          <w:sz w:val="14"/>
          <w:szCs w:val="14"/>
        </w:rPr>
        <w:t>= Can be taken out of sequence</w:t>
      </w:r>
    </w:p>
    <w:sectPr w:rsidR="000C2632" w:rsidSect="00C2170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C331" w14:textId="77777777" w:rsidR="00E5501F" w:rsidRDefault="00E5501F" w:rsidP="005B602C">
      <w:r>
        <w:separator/>
      </w:r>
    </w:p>
  </w:endnote>
  <w:endnote w:type="continuationSeparator" w:id="0">
    <w:p w14:paraId="5A5C2836" w14:textId="77777777" w:rsidR="00E5501F" w:rsidRDefault="00E5501F" w:rsidP="005B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DA9F" w14:textId="669F6950" w:rsidR="00A2602D" w:rsidRPr="00892A41" w:rsidRDefault="00A2602D">
    <w:pPr>
      <w:pStyle w:val="Footer"/>
      <w:rPr>
        <w:sz w:val="16"/>
        <w:szCs w:val="16"/>
      </w:rPr>
    </w:pPr>
    <w:r w:rsidRPr="00892A41">
      <w:rPr>
        <w:sz w:val="16"/>
        <w:szCs w:val="16"/>
      </w:rPr>
      <w:t xml:space="preserve">Revised </w:t>
    </w:r>
    <w:r w:rsidR="002534B2">
      <w:rPr>
        <w:sz w:val="16"/>
        <w:szCs w:val="16"/>
      </w:rPr>
      <w:t>1/15/22</w:t>
    </w:r>
  </w:p>
  <w:p w14:paraId="07A8F9C1" w14:textId="77777777" w:rsidR="00613DB4" w:rsidRDefault="0061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A196" w14:textId="77777777" w:rsidR="00E5501F" w:rsidRDefault="00E5501F" w:rsidP="005B602C">
      <w:r>
        <w:separator/>
      </w:r>
    </w:p>
  </w:footnote>
  <w:footnote w:type="continuationSeparator" w:id="0">
    <w:p w14:paraId="72EABF19" w14:textId="77777777" w:rsidR="00E5501F" w:rsidRDefault="00E5501F" w:rsidP="005B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E1316D-C504-4818-8363-FE2E31A6CBAD}"/>
    <w:docVar w:name="dgnword-eventsink" w:val="214122000"/>
  </w:docVars>
  <w:rsids>
    <w:rsidRoot w:val="007511B9"/>
    <w:rsid w:val="00090705"/>
    <w:rsid w:val="000A64CC"/>
    <w:rsid w:val="000B4CD0"/>
    <w:rsid w:val="000C2632"/>
    <w:rsid w:val="000E0674"/>
    <w:rsid w:val="00107384"/>
    <w:rsid w:val="00123D6F"/>
    <w:rsid w:val="00134480"/>
    <w:rsid w:val="0015191C"/>
    <w:rsid w:val="001F218B"/>
    <w:rsid w:val="00223760"/>
    <w:rsid w:val="002420D8"/>
    <w:rsid w:val="002534B2"/>
    <w:rsid w:val="00255EC1"/>
    <w:rsid w:val="002E0EF4"/>
    <w:rsid w:val="00307324"/>
    <w:rsid w:val="00307AAA"/>
    <w:rsid w:val="00381C71"/>
    <w:rsid w:val="00395545"/>
    <w:rsid w:val="003C3882"/>
    <w:rsid w:val="003C4C98"/>
    <w:rsid w:val="003C5F9C"/>
    <w:rsid w:val="00420CFC"/>
    <w:rsid w:val="00423B04"/>
    <w:rsid w:val="00441B3A"/>
    <w:rsid w:val="004540B2"/>
    <w:rsid w:val="004D560F"/>
    <w:rsid w:val="004D76C4"/>
    <w:rsid w:val="004F76CB"/>
    <w:rsid w:val="00542251"/>
    <w:rsid w:val="00583DD2"/>
    <w:rsid w:val="005B602C"/>
    <w:rsid w:val="005F2D82"/>
    <w:rsid w:val="006013FA"/>
    <w:rsid w:val="00613DB4"/>
    <w:rsid w:val="006540BE"/>
    <w:rsid w:val="00687302"/>
    <w:rsid w:val="006B2F9B"/>
    <w:rsid w:val="006E0B82"/>
    <w:rsid w:val="006F3AD9"/>
    <w:rsid w:val="0071505A"/>
    <w:rsid w:val="00720DBA"/>
    <w:rsid w:val="00734979"/>
    <w:rsid w:val="007511B9"/>
    <w:rsid w:val="00752059"/>
    <w:rsid w:val="00753106"/>
    <w:rsid w:val="007A5070"/>
    <w:rsid w:val="007D3BE2"/>
    <w:rsid w:val="00801F30"/>
    <w:rsid w:val="00812E2A"/>
    <w:rsid w:val="00815243"/>
    <w:rsid w:val="008210B2"/>
    <w:rsid w:val="0085746F"/>
    <w:rsid w:val="00892A41"/>
    <w:rsid w:val="00897EEC"/>
    <w:rsid w:val="008A1DD4"/>
    <w:rsid w:val="008E0D7D"/>
    <w:rsid w:val="008E4FF4"/>
    <w:rsid w:val="008E7880"/>
    <w:rsid w:val="0090093C"/>
    <w:rsid w:val="00905925"/>
    <w:rsid w:val="00907EA4"/>
    <w:rsid w:val="00941AA8"/>
    <w:rsid w:val="0097669E"/>
    <w:rsid w:val="00992662"/>
    <w:rsid w:val="0099557B"/>
    <w:rsid w:val="009A2F38"/>
    <w:rsid w:val="009B5B93"/>
    <w:rsid w:val="00A13BAB"/>
    <w:rsid w:val="00A2602D"/>
    <w:rsid w:val="00AA0529"/>
    <w:rsid w:val="00AA4828"/>
    <w:rsid w:val="00AB09AF"/>
    <w:rsid w:val="00AF0B36"/>
    <w:rsid w:val="00AF6581"/>
    <w:rsid w:val="00B22DAC"/>
    <w:rsid w:val="00B363A7"/>
    <w:rsid w:val="00B446D8"/>
    <w:rsid w:val="00B527A4"/>
    <w:rsid w:val="00B652D1"/>
    <w:rsid w:val="00B86C31"/>
    <w:rsid w:val="00BD0CC9"/>
    <w:rsid w:val="00C21701"/>
    <w:rsid w:val="00C25753"/>
    <w:rsid w:val="00CA0291"/>
    <w:rsid w:val="00CB476A"/>
    <w:rsid w:val="00CD65C3"/>
    <w:rsid w:val="00D1454D"/>
    <w:rsid w:val="00D16DB6"/>
    <w:rsid w:val="00D942DF"/>
    <w:rsid w:val="00DA0644"/>
    <w:rsid w:val="00DB4E2D"/>
    <w:rsid w:val="00DC572A"/>
    <w:rsid w:val="00DD04C0"/>
    <w:rsid w:val="00DE0A04"/>
    <w:rsid w:val="00E116F0"/>
    <w:rsid w:val="00E36C71"/>
    <w:rsid w:val="00E376EA"/>
    <w:rsid w:val="00E40975"/>
    <w:rsid w:val="00E5501F"/>
    <w:rsid w:val="00E614E8"/>
    <w:rsid w:val="00E6226A"/>
    <w:rsid w:val="00E83B90"/>
    <w:rsid w:val="00E9505A"/>
    <w:rsid w:val="00E954D9"/>
    <w:rsid w:val="00ED17F1"/>
    <w:rsid w:val="00EF374A"/>
    <w:rsid w:val="00F100EF"/>
    <w:rsid w:val="00F1608B"/>
    <w:rsid w:val="00F93329"/>
    <w:rsid w:val="00FB7420"/>
    <w:rsid w:val="00FC755F"/>
    <w:rsid w:val="00FD4138"/>
    <w:rsid w:val="00FE177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5C194"/>
  <w15:docId w15:val="{65043C0E-5EA7-4802-9721-8C6AC01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B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B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2C"/>
    <w:rPr>
      <w:sz w:val="24"/>
      <w:szCs w:val="24"/>
    </w:rPr>
  </w:style>
  <w:style w:type="paragraph" w:styleId="BalloonText">
    <w:name w:val="Balloon Text"/>
    <w:basedOn w:val="Normal"/>
    <w:link w:val="BalloonTextChar"/>
    <w:rsid w:val="005B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0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2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42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9A4B5-868B-41A2-8287-69B86B40D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80EE0-DD39-47F0-8D6A-8C5A65254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FA619-92AF-4207-81F9-EFD6941D9E26}">
  <ds:schemaRefs>
    <ds:schemaRef ds:uri="http://schemas.openxmlformats.org/package/2006/metadata/core-properties"/>
    <ds:schemaRef ds:uri="4c4a1b89-8b92-430a-a0e2-679ffcef1b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70df0c-aed4-4eda-86d0-4fa0e5eae4af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Billing Cert</vt:lpstr>
    </vt:vector>
  </TitlesOfParts>
  <Company>Tacoma Community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Billing Cert</dc:title>
  <dc:creator>Char Gore</dc:creator>
  <cp:lastModifiedBy>Lebens-Englund, Erica</cp:lastModifiedBy>
  <cp:revision>7</cp:revision>
  <cp:lastPrinted>2022-01-26T18:26:00Z</cp:lastPrinted>
  <dcterms:created xsi:type="dcterms:W3CDTF">2024-01-12T23:38:00Z</dcterms:created>
  <dcterms:modified xsi:type="dcterms:W3CDTF">2024-01-13T00:29:00Z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